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972" w:rsidRDefault="001F1972" w:rsidP="001F1972">
      <w:pPr>
        <w:pStyle w:val="Heading1"/>
      </w:pPr>
      <w:bookmarkStart w:id="0" w:name="_Toc219378005"/>
      <w:bookmarkStart w:id="1" w:name="_Toc219378209"/>
      <w:bookmarkStart w:id="2" w:name="_Toc219378230"/>
      <w:bookmarkStart w:id="3" w:name="_Toc219378542"/>
      <w:bookmarkStart w:id="4" w:name="_Toc219378718"/>
      <w:bookmarkStart w:id="5" w:name="_Toc219378740"/>
      <w:bookmarkStart w:id="6" w:name="_Toc237668409"/>
    </w:p>
    <w:p w:rsidR="001F1972" w:rsidRPr="001F1972" w:rsidRDefault="001F1972" w:rsidP="001F1972">
      <w:pPr>
        <w:jc w:val="center"/>
        <w:rPr>
          <w:b/>
          <w:sz w:val="32"/>
          <w:szCs w:val="32"/>
          <w:u w:val="single"/>
        </w:rPr>
      </w:pPr>
      <w:r w:rsidRPr="001F1972">
        <w:rPr>
          <w:b/>
          <w:sz w:val="32"/>
          <w:szCs w:val="32"/>
          <w:u w:val="single"/>
        </w:rPr>
        <w:t>The Stanley Code</w:t>
      </w:r>
    </w:p>
    <w:p w:rsidR="001F1972" w:rsidRDefault="001F1972" w:rsidP="001F1972">
      <w:pPr>
        <w:pStyle w:val="Heading1"/>
      </w:pPr>
    </w:p>
    <w:p w:rsidR="001F1972" w:rsidRPr="007A6F88" w:rsidRDefault="001F1972" w:rsidP="001F1972">
      <w:pPr>
        <w:pStyle w:val="Heading1"/>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328930</wp:posOffset>
                </wp:positionV>
                <wp:extent cx="1828800" cy="1137920"/>
                <wp:effectExtent l="0" t="0" r="19050" b="241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37920"/>
                        </a:xfrm>
                        <a:prstGeom prst="rect">
                          <a:avLst/>
                        </a:prstGeom>
                        <a:solidFill>
                          <a:srgbClr val="DAEEF3"/>
                        </a:solidFill>
                        <a:ln w="9525">
                          <a:solidFill>
                            <a:srgbClr val="1F497D"/>
                          </a:solidFill>
                          <a:miter lim="800000"/>
                          <a:headEnd/>
                          <a:tailEnd/>
                        </a:ln>
                      </wps:spPr>
                      <wps:txbx>
                        <w:txbxContent>
                          <w:p w:rsidR="001F1972" w:rsidRPr="003E0AA6" w:rsidRDefault="001F1972" w:rsidP="001F1972">
                            <w:pPr>
                              <w:jc w:val="center"/>
                              <w:rPr>
                                <w:rFonts w:ascii="Cambria" w:hAnsi="Cambria" w:cs="Tahoma"/>
                                <w:color w:val="1F497D"/>
                                <w:sz w:val="32"/>
                              </w:rPr>
                            </w:pPr>
                            <w:r w:rsidRPr="003E0AA6">
                              <w:rPr>
                                <w:rFonts w:ascii="Cambria" w:hAnsi="Cambria" w:cs="Tahoma"/>
                                <w:color w:val="1F497D"/>
                                <w:sz w:val="32"/>
                              </w:rPr>
                              <w:t>Seize the Day</w:t>
                            </w:r>
                          </w:p>
                          <w:p w:rsidR="001F1972" w:rsidRPr="003E0AA6" w:rsidRDefault="001F1972" w:rsidP="001F1972">
                            <w:pPr>
                              <w:jc w:val="center"/>
                              <w:rPr>
                                <w:rFonts w:ascii="Cambria" w:hAnsi="Cambria" w:cs="Tahoma"/>
                                <w:color w:val="1F497D"/>
                                <w:sz w:val="32"/>
                              </w:rPr>
                            </w:pPr>
                            <w:r w:rsidRPr="003E0AA6">
                              <w:rPr>
                                <w:rFonts w:ascii="Cambria" w:hAnsi="Cambria" w:cs="Tahoma"/>
                                <w:color w:val="1F497D"/>
                                <w:sz w:val="32"/>
                              </w:rPr>
                              <w:t>Do your best</w:t>
                            </w:r>
                          </w:p>
                          <w:p w:rsidR="001F1972" w:rsidRPr="003E0AA6" w:rsidRDefault="001F1972" w:rsidP="001F1972">
                            <w:pPr>
                              <w:jc w:val="center"/>
                              <w:rPr>
                                <w:rFonts w:ascii="Cambria" w:hAnsi="Cambria" w:cs="Tahoma"/>
                                <w:color w:val="1F497D"/>
                                <w:sz w:val="32"/>
                              </w:rPr>
                            </w:pPr>
                            <w:r w:rsidRPr="003E0AA6">
                              <w:rPr>
                                <w:rFonts w:ascii="Cambria" w:hAnsi="Cambria" w:cs="Tahoma"/>
                                <w:color w:val="1F497D"/>
                                <w:sz w:val="32"/>
                              </w:rPr>
                              <w:t>Respect for All</w:t>
                            </w:r>
                          </w:p>
                          <w:p w:rsidR="001F1972" w:rsidRPr="003E0AA6" w:rsidRDefault="001F1972" w:rsidP="001F1972">
                            <w:pPr>
                              <w:jc w:val="center"/>
                              <w:rPr>
                                <w:rFonts w:ascii="Cambria" w:hAnsi="Cambria" w:cs="Tahoma"/>
                                <w:b/>
                                <w:color w:val="1F497D"/>
                              </w:rPr>
                            </w:pPr>
                            <w:r w:rsidRPr="003E0AA6">
                              <w:rPr>
                                <w:rFonts w:ascii="Cambria" w:hAnsi="Cambria" w:cs="Tahoma"/>
                                <w:color w:val="1F497D"/>
                                <w:sz w:val="32"/>
                              </w:rPr>
                              <w:t>Dress to Impress</w:t>
                            </w:r>
                          </w:p>
                          <w:p w:rsidR="001F1972" w:rsidRDefault="001F1972" w:rsidP="001F197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5.9pt;width:2in;height:89.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" fillcolor="#daeef3" strokecolor="#1f497d">
                <v:textbox inset=",7.2pt,,7.2pt">
                  <w:txbxContent>
                    <w:p w:rsidR="001F1972" w:rsidRPr="003E0AA6" w:rsidRDefault="001F1972" w:rsidP="001F1972">
                      <w:pPr>
                        <w:jc w:val="center"/>
                        <w:rPr>
                          <w:rFonts w:ascii="Cambria" w:hAnsi="Cambria" w:cs="Tahoma"/>
                          <w:color w:val="1F497D"/>
                          <w:sz w:val="32"/>
                        </w:rPr>
                      </w:pPr>
                      <w:r w:rsidRPr="003E0AA6">
                        <w:rPr>
                          <w:rFonts w:ascii="Cambria" w:hAnsi="Cambria" w:cs="Tahoma"/>
                          <w:color w:val="1F497D"/>
                          <w:sz w:val="32"/>
                        </w:rPr>
                        <w:t>Seize the Day</w:t>
                      </w:r>
                    </w:p>
                    <w:p w:rsidR="001F1972" w:rsidRPr="003E0AA6" w:rsidRDefault="001F1972" w:rsidP="001F1972">
                      <w:pPr>
                        <w:jc w:val="center"/>
                        <w:rPr>
                          <w:rFonts w:ascii="Cambria" w:hAnsi="Cambria" w:cs="Tahoma"/>
                          <w:color w:val="1F497D"/>
                          <w:sz w:val="32"/>
                        </w:rPr>
                      </w:pPr>
                      <w:r w:rsidRPr="003E0AA6">
                        <w:rPr>
                          <w:rFonts w:ascii="Cambria" w:hAnsi="Cambria" w:cs="Tahoma"/>
                          <w:color w:val="1F497D"/>
                          <w:sz w:val="32"/>
                        </w:rPr>
                        <w:t>Do your best</w:t>
                      </w:r>
                    </w:p>
                    <w:p w:rsidR="001F1972" w:rsidRPr="003E0AA6" w:rsidRDefault="001F1972" w:rsidP="001F1972">
                      <w:pPr>
                        <w:jc w:val="center"/>
                        <w:rPr>
                          <w:rFonts w:ascii="Cambria" w:hAnsi="Cambria" w:cs="Tahoma"/>
                          <w:color w:val="1F497D"/>
                          <w:sz w:val="32"/>
                        </w:rPr>
                      </w:pPr>
                      <w:r w:rsidRPr="003E0AA6">
                        <w:rPr>
                          <w:rFonts w:ascii="Cambria" w:hAnsi="Cambria" w:cs="Tahoma"/>
                          <w:color w:val="1F497D"/>
                          <w:sz w:val="32"/>
                        </w:rPr>
                        <w:t>Respect for All</w:t>
                      </w:r>
                    </w:p>
                    <w:p w:rsidR="001F1972" w:rsidRPr="003E0AA6" w:rsidRDefault="001F1972" w:rsidP="001F1972">
                      <w:pPr>
                        <w:jc w:val="center"/>
                        <w:rPr>
                          <w:rFonts w:ascii="Cambria" w:hAnsi="Cambria" w:cs="Tahoma"/>
                          <w:b/>
                          <w:color w:val="1F497D"/>
                        </w:rPr>
                      </w:pPr>
                      <w:r w:rsidRPr="003E0AA6">
                        <w:rPr>
                          <w:rFonts w:ascii="Cambria" w:hAnsi="Cambria" w:cs="Tahoma"/>
                          <w:color w:val="1F497D"/>
                          <w:sz w:val="32"/>
                        </w:rPr>
                        <w:t>Dress to Impress</w:t>
                      </w:r>
                    </w:p>
                    <w:p w:rsidR="001F1972" w:rsidRDefault="001F1972" w:rsidP="001F1972"/>
                  </w:txbxContent>
                </v:textbox>
                <w10:wrap type="square" anchorx="margin"/>
              </v:shape>
            </w:pict>
          </mc:Fallback>
        </mc:AlternateContent>
      </w:r>
      <w:bookmarkEnd w:id="0"/>
      <w:bookmarkEnd w:id="1"/>
      <w:bookmarkEnd w:id="2"/>
      <w:bookmarkEnd w:id="3"/>
      <w:bookmarkEnd w:id="4"/>
      <w:bookmarkEnd w:id="5"/>
      <w:bookmarkEnd w:id="6"/>
    </w:p>
    <w:p w:rsidR="001F1972" w:rsidRDefault="001F1972" w:rsidP="001F1972">
      <w:pPr>
        <w:jc w:val="center"/>
        <w:rPr>
          <w:rFonts w:ascii="Cambria" w:hAnsi="Cambria" w:cs="Tahoma"/>
          <w:color w:val="1F497D"/>
          <w:sz w:val="32"/>
        </w:rPr>
      </w:pPr>
    </w:p>
    <w:p w:rsidR="001F1972" w:rsidRPr="007A6F88" w:rsidRDefault="001F1972" w:rsidP="001F1972">
      <w:pPr>
        <w:jc w:val="center"/>
        <w:rPr>
          <w:rFonts w:ascii="Cambria" w:hAnsi="Cambria" w:cs="Tahoma"/>
          <w:b/>
        </w:rPr>
      </w:pPr>
      <w:bookmarkStart w:id="7" w:name="_GoBack"/>
      <w:bookmarkEnd w:id="7"/>
    </w:p>
    <w:p w:rsidR="001F1972" w:rsidRDefault="001F1972" w:rsidP="001F1972">
      <w:pPr>
        <w:rPr>
          <w:rFonts w:ascii="Cambria" w:hAnsi="Cambria" w:cs="Tahoma"/>
        </w:rPr>
      </w:pPr>
    </w:p>
    <w:p w:rsidR="001F1972" w:rsidRDefault="001F1972" w:rsidP="001F1972">
      <w:pPr>
        <w:rPr>
          <w:rFonts w:ascii="Cambria" w:hAnsi="Cambria" w:cs="Tahoma"/>
        </w:rPr>
      </w:pPr>
    </w:p>
    <w:p w:rsidR="001F1972" w:rsidRDefault="001F1972" w:rsidP="001F1972">
      <w:pPr>
        <w:rPr>
          <w:rFonts w:ascii="Cambria" w:hAnsi="Cambria" w:cs="Tahoma"/>
        </w:rPr>
      </w:pPr>
    </w:p>
    <w:p w:rsidR="001F1972" w:rsidRDefault="001F1972" w:rsidP="001F1972">
      <w:pPr>
        <w:rPr>
          <w:rFonts w:ascii="Cambria" w:hAnsi="Cambria" w:cs="Tahoma"/>
        </w:rPr>
      </w:pPr>
    </w:p>
    <w:p w:rsidR="001F1972" w:rsidRDefault="001F1972" w:rsidP="001F1972">
      <w:pPr>
        <w:rPr>
          <w:rFonts w:ascii="Cambria" w:hAnsi="Cambria" w:cs="Tahoma"/>
        </w:rPr>
      </w:pPr>
    </w:p>
    <w:p w:rsidR="001F1972" w:rsidRPr="001F1972" w:rsidRDefault="001F1972" w:rsidP="001F1972">
      <w:pPr>
        <w:rPr>
          <w:rFonts w:ascii="Cambria" w:hAnsi="Cambria" w:cs="Tahoma"/>
          <w:sz w:val="28"/>
          <w:szCs w:val="28"/>
        </w:rPr>
      </w:pPr>
      <w:r w:rsidRPr="001F1972">
        <w:rPr>
          <w:rFonts w:ascii="Cambria" w:hAnsi="Cambria" w:cs="Tahoma"/>
          <w:sz w:val="28"/>
          <w:szCs w:val="28"/>
        </w:rPr>
        <w:t>We expect everyone in our school community to know, remember and understand the school code.  It is expected that they will be regularly referred to in an age appropriate way.</w:t>
      </w:r>
    </w:p>
    <w:p w:rsidR="001F1972" w:rsidRPr="001F1972" w:rsidRDefault="001F1972" w:rsidP="001F1972">
      <w:pPr>
        <w:rPr>
          <w:rFonts w:ascii="Cambria" w:hAnsi="Cambria" w:cs="Tahoma"/>
          <w:sz w:val="28"/>
          <w:szCs w:val="28"/>
        </w:rPr>
      </w:pPr>
    </w:p>
    <w:p w:rsidR="001F1972" w:rsidRPr="001F1972" w:rsidRDefault="001F1972" w:rsidP="001F1972">
      <w:pPr>
        <w:rPr>
          <w:rFonts w:ascii="Cambria" w:hAnsi="Cambria" w:cs="Tahoma"/>
          <w:sz w:val="28"/>
          <w:szCs w:val="28"/>
        </w:rPr>
      </w:pPr>
      <w:r w:rsidRPr="001F1972">
        <w:rPr>
          <w:rFonts w:ascii="Cambria" w:hAnsi="Cambria" w:cs="Tahoma"/>
          <w:sz w:val="28"/>
          <w:szCs w:val="28"/>
        </w:rPr>
        <w:t xml:space="preserve">At the beginning of each academic year, as part of the SEAL ‘New Beginnings’ unit, the class teacher will consult with their class to revisit the school code.  The code will be displayed in the classroom in a form that is accessible to the children.  </w:t>
      </w:r>
    </w:p>
    <w:p w:rsidR="001F1972" w:rsidRDefault="001F1972" w:rsidP="001F1972">
      <w:pPr>
        <w:rPr>
          <w:rFonts w:ascii="Cambria" w:hAnsi="Cambria" w:cs="Tahoma"/>
          <w:sz w:val="28"/>
          <w:szCs w:val="28"/>
        </w:rPr>
      </w:pPr>
      <w:r w:rsidRPr="001F1972">
        <w:rPr>
          <w:rFonts w:ascii="Cambria" w:hAnsi="Cambria" w:cs="Tahoma"/>
          <w:sz w:val="28"/>
          <w:szCs w:val="28"/>
        </w:rPr>
        <w:t>Class teachers may use their own strategies to promote good behaviour in class but these must be in</w:t>
      </w:r>
      <w:r w:rsidRPr="001F1972">
        <w:rPr>
          <w:rFonts w:ascii="Cambria" w:hAnsi="Cambria" w:cs="Tahoma"/>
          <w:sz w:val="28"/>
          <w:szCs w:val="28"/>
        </w:rPr>
        <w:t xml:space="preserve"> </w:t>
      </w:r>
      <w:r w:rsidRPr="001F1972">
        <w:rPr>
          <w:rFonts w:ascii="Cambria" w:hAnsi="Cambria" w:cs="Tahoma"/>
          <w:sz w:val="28"/>
          <w:szCs w:val="28"/>
        </w:rPr>
        <w:t>line with the policy ethos and not jeopardise a teacher’s ability to follow this policy.</w:t>
      </w:r>
    </w:p>
    <w:p w:rsidR="001F1972" w:rsidRDefault="001F1972" w:rsidP="001F1972">
      <w:pPr>
        <w:rPr>
          <w:rFonts w:ascii="Cambria" w:hAnsi="Cambria" w:cs="Tahoma"/>
          <w:sz w:val="28"/>
          <w:szCs w:val="28"/>
        </w:rPr>
      </w:pPr>
    </w:p>
    <w:p w:rsidR="001F1972" w:rsidRPr="001F1972" w:rsidRDefault="001F1972" w:rsidP="001F1972">
      <w:pPr>
        <w:jc w:val="center"/>
        <w:rPr>
          <w:rFonts w:ascii="Cambria" w:hAnsi="Cambria" w:cs="Tahoma"/>
          <w:sz w:val="28"/>
          <w:szCs w:val="28"/>
        </w:rPr>
      </w:pPr>
      <w:r>
        <w:rPr>
          <w:rFonts w:ascii="Cambria" w:hAnsi="Cambria" w:cs="Tahoma"/>
          <w:noProof/>
          <w:sz w:val="28"/>
          <w:szCs w:val="28"/>
        </w:rPr>
        <w:drawing>
          <wp:inline distT="0" distB="0" distL="0" distR="0">
            <wp:extent cx="179070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png"/>
                    <pic:cNvPicPr/>
                  </pic:nvPicPr>
                  <pic:blipFill>
                    <a:blip r:embed="rId5">
                      <a:extLst>
                        <a:ext uri="{28A0092B-C50C-407E-A947-70E740481C1C}">
                          <a14:useLocalDpi xmlns:a14="http://schemas.microsoft.com/office/drawing/2010/main" val="0"/>
                        </a:ext>
                      </a:extLst>
                    </a:blip>
                    <a:stretch>
                      <a:fillRect/>
                    </a:stretch>
                  </pic:blipFill>
                  <pic:spPr>
                    <a:xfrm>
                      <a:off x="0" y="0"/>
                      <a:ext cx="1790878" cy="1790878"/>
                    </a:xfrm>
                    <a:prstGeom prst="rect">
                      <a:avLst/>
                    </a:prstGeom>
                  </pic:spPr>
                </pic:pic>
              </a:graphicData>
            </a:graphic>
          </wp:inline>
        </w:drawing>
      </w:r>
    </w:p>
    <w:p w:rsidR="002D2BF1" w:rsidRDefault="002D2BF1"/>
    <w:sectPr w:rsidR="002D2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72"/>
    <w:rsid w:val="001F1972"/>
    <w:rsid w:val="002D2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73A81-836B-4EAE-B6AD-1C8443B3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97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F1972"/>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972"/>
    <w:rPr>
      <w:rFonts w:ascii="Calibri" w:eastAsia="Times New Roman" w:hAnsi="Calibri" w:cs="Times New Roman"/>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9A001-E37A-4026-8DE9-2EDE8096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dc:creator>
  <cp:keywords/>
  <dc:description/>
  <cp:lastModifiedBy>Phillip</cp:lastModifiedBy>
  <cp:revision>1</cp:revision>
  <dcterms:created xsi:type="dcterms:W3CDTF">2013-09-04T15:23:00Z</dcterms:created>
  <dcterms:modified xsi:type="dcterms:W3CDTF">2013-09-04T15:28:00Z</dcterms:modified>
</cp:coreProperties>
</file>